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72E4" w:rsidRDefault="00354A37">
      <w:r>
        <w:rPr>
          <w:noProof/>
        </w:rPr>
        <w:drawing>
          <wp:inline distT="0" distB="0" distL="0" distR="0">
            <wp:extent cx="7353300" cy="10144125"/>
            <wp:effectExtent l="19050" t="0" r="0" b="0"/>
            <wp:docPr id="1" name="Рисунок 1" descr="C:\Users\Solny\Pictures\img1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olny\Pictures\img17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5983" cy="101478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713F" w:rsidRDefault="00B3713F" w:rsidP="00354A37">
      <w:pPr>
        <w:pStyle w:val="a5"/>
        <w:rPr>
          <w:lang w:val="ru-RU"/>
        </w:rPr>
      </w:pPr>
    </w:p>
    <w:p w:rsidR="00354A37" w:rsidRPr="00B3713F" w:rsidRDefault="00B3713F" w:rsidP="00354A37">
      <w:pPr>
        <w:pStyle w:val="a5"/>
        <w:rPr>
          <w:b/>
        </w:rPr>
      </w:pPr>
      <w:r w:rsidRPr="00B3713F">
        <w:rPr>
          <w:b/>
          <w:lang w:val="ru-RU"/>
        </w:rPr>
        <w:t xml:space="preserve">   </w:t>
      </w:r>
      <w:r w:rsidR="00354A37" w:rsidRPr="00B3713F">
        <w:rPr>
          <w:b/>
        </w:rPr>
        <w:t>1.ОБЩИЕ ПОЛОЖЕНИЯ</w:t>
      </w:r>
    </w:p>
    <w:p w:rsidR="00354A37" w:rsidRPr="00984FCC" w:rsidRDefault="00354A37" w:rsidP="00354A37">
      <w:pPr>
        <w:pStyle w:val="Compact"/>
        <w:numPr>
          <w:ilvl w:val="1"/>
          <w:numId w:val="6"/>
        </w:numPr>
        <w:rPr>
          <w:lang w:val="ru-RU"/>
        </w:rPr>
      </w:pPr>
      <w:r w:rsidRPr="00984FCC">
        <w:rPr>
          <w:lang w:val="ru-RU"/>
        </w:rPr>
        <w:t>Положение о правилах приема и порядке отчисления воспитанников Муниципального казенного дошкольного образовательного учреждения «Де</w:t>
      </w:r>
      <w:r>
        <w:rPr>
          <w:lang w:val="ru-RU"/>
        </w:rPr>
        <w:t>тского сада «Солнышко» село Кала</w:t>
      </w:r>
      <w:r w:rsidRPr="00984FCC">
        <w:rPr>
          <w:lang w:val="ru-RU"/>
        </w:rPr>
        <w:t xml:space="preserve"> (далее по тексту - Положение) регулирует правила приема и порядок отчисления воспитанников дошкольного образовательного учреждения (далее по тексту — ДОУ) в соответствии </w:t>
      </w:r>
      <w:proofErr w:type="gramStart"/>
      <w:r w:rsidRPr="00984FCC">
        <w:rPr>
          <w:lang w:val="ru-RU"/>
        </w:rPr>
        <w:t>с</w:t>
      </w:r>
      <w:proofErr w:type="gramEnd"/>
      <w:r w:rsidRPr="00984FCC">
        <w:rPr>
          <w:lang w:val="ru-RU"/>
        </w:rPr>
        <w:t>:</w:t>
      </w:r>
    </w:p>
    <w:p w:rsidR="00354A37" w:rsidRPr="00984FCC" w:rsidRDefault="00354A37" w:rsidP="00354A37">
      <w:pPr>
        <w:numPr>
          <w:ilvl w:val="0"/>
          <w:numId w:val="1"/>
        </w:numPr>
        <w:spacing w:line="240" w:lineRule="auto"/>
      </w:pPr>
      <w:r w:rsidRPr="00984FCC">
        <w:t>Федеральным законом от 29 декабря 2012 года №273 - ФЗ «Об образовании в Российской Федерации»,</w:t>
      </w:r>
    </w:p>
    <w:p w:rsidR="00354A37" w:rsidRPr="00984FCC" w:rsidRDefault="00354A37" w:rsidP="00354A37">
      <w:pPr>
        <w:numPr>
          <w:ilvl w:val="0"/>
          <w:numId w:val="1"/>
        </w:numPr>
        <w:spacing w:line="240" w:lineRule="auto"/>
      </w:pPr>
      <w:r w:rsidRPr="00984FCC">
        <w:t>Федеральным законом от 24.07.1998 № 124-ФЗ «Об основных гарантиях прав ребенка в Российской Федерации»,</w:t>
      </w:r>
    </w:p>
    <w:p w:rsidR="00354A37" w:rsidRPr="00984FCC" w:rsidRDefault="00354A37" w:rsidP="00354A37">
      <w:pPr>
        <w:numPr>
          <w:ilvl w:val="0"/>
          <w:numId w:val="1"/>
        </w:numPr>
        <w:spacing w:line="240" w:lineRule="auto"/>
      </w:pPr>
      <w:r w:rsidRPr="00984FCC">
        <w:t xml:space="preserve">приказом </w:t>
      </w:r>
      <w:proofErr w:type="spellStart"/>
      <w:r w:rsidRPr="00984FCC">
        <w:t>Минобрнауки</w:t>
      </w:r>
      <w:proofErr w:type="spellEnd"/>
      <w:r w:rsidRPr="00984FCC">
        <w:t xml:space="preserve"> России от 08.04.2014 г. №293 «Об утверждении Порядка приема на </w:t>
      </w:r>
      <w:proofErr w:type="gramStart"/>
      <w:r w:rsidRPr="00984FCC">
        <w:t>обучение по</w:t>
      </w:r>
      <w:proofErr w:type="gramEnd"/>
      <w:r w:rsidRPr="00984FCC">
        <w:t xml:space="preserve"> образовательным программам дошкольного образования»,</w:t>
      </w:r>
    </w:p>
    <w:p w:rsidR="00354A37" w:rsidRPr="00984FCC" w:rsidRDefault="00354A37" w:rsidP="00354A37">
      <w:pPr>
        <w:numPr>
          <w:ilvl w:val="0"/>
          <w:numId w:val="1"/>
        </w:numPr>
        <w:spacing w:line="240" w:lineRule="auto"/>
      </w:pPr>
      <w:r w:rsidRPr="00984FCC">
        <w:t>Уставом и другими нормативными актами.</w:t>
      </w:r>
    </w:p>
    <w:p w:rsidR="00354A37" w:rsidRPr="00984FCC" w:rsidRDefault="00354A37" w:rsidP="00354A37">
      <w:pPr>
        <w:pStyle w:val="Compact"/>
        <w:rPr>
          <w:lang w:val="ru-RU"/>
        </w:rPr>
      </w:pPr>
      <w:r>
        <w:rPr>
          <w:lang w:val="ru-RU"/>
        </w:rPr>
        <w:t xml:space="preserve">1.2 </w:t>
      </w:r>
      <w:r w:rsidRPr="00984FCC">
        <w:rPr>
          <w:lang w:val="ru-RU"/>
        </w:rPr>
        <w:t>Настоящее Положение регулирует деятельность ДОУ по реализации гарантированного гражданам Российской Федерации права на получение общедоступного и бесплатного дошкольного образования.</w:t>
      </w:r>
    </w:p>
    <w:p w:rsidR="00354A37" w:rsidRPr="00984FCC" w:rsidRDefault="00354A37" w:rsidP="00354A37">
      <w:pPr>
        <w:pStyle w:val="FirstParagraph"/>
        <w:rPr>
          <w:lang w:val="ru-RU"/>
        </w:rPr>
      </w:pPr>
      <w:r w:rsidRPr="00984FCC">
        <w:rPr>
          <w:lang w:val="ru-RU"/>
        </w:rPr>
        <w:t>1.3. Целью Положения является обеспечение принципа равных возможностей выбора родителями (законными представителями) ДОУ и приема всех граждан, зарегистрированных на территории Российской Федерации, принципа общедоступности бесплатного дошкольного образования.</w:t>
      </w:r>
    </w:p>
    <w:p w:rsidR="00354A37" w:rsidRDefault="00354A37" w:rsidP="00354A37">
      <w:pPr>
        <w:pStyle w:val="a5"/>
      </w:pPr>
      <w:r>
        <w:t xml:space="preserve">1.4. </w:t>
      </w:r>
      <w:proofErr w:type="spellStart"/>
      <w:r>
        <w:t>Задачами</w:t>
      </w:r>
      <w:proofErr w:type="spellEnd"/>
      <w:r>
        <w:t xml:space="preserve"> </w:t>
      </w:r>
      <w:proofErr w:type="spellStart"/>
      <w:r>
        <w:t>Положения</w:t>
      </w:r>
      <w:proofErr w:type="spellEnd"/>
      <w:r>
        <w:t xml:space="preserve"> </w:t>
      </w:r>
      <w:proofErr w:type="spellStart"/>
      <w:r>
        <w:t>являются</w:t>
      </w:r>
      <w:proofErr w:type="spellEnd"/>
      <w:r>
        <w:t>:</w:t>
      </w:r>
    </w:p>
    <w:p w:rsidR="00354A37" w:rsidRPr="00984FCC" w:rsidRDefault="00354A37" w:rsidP="00354A37">
      <w:pPr>
        <w:numPr>
          <w:ilvl w:val="0"/>
          <w:numId w:val="1"/>
        </w:numPr>
        <w:spacing w:line="240" w:lineRule="auto"/>
      </w:pPr>
      <w:r w:rsidRPr="00984FCC">
        <w:t>обеспечение и защита прав граждан Российской Федерации на получение дошкольного образования;</w:t>
      </w:r>
    </w:p>
    <w:p w:rsidR="00354A37" w:rsidRPr="00984FCC" w:rsidRDefault="00354A37" w:rsidP="00354A37">
      <w:pPr>
        <w:numPr>
          <w:ilvl w:val="0"/>
          <w:numId w:val="1"/>
        </w:numPr>
        <w:spacing w:line="240" w:lineRule="auto"/>
      </w:pPr>
      <w:r w:rsidRPr="00984FCC">
        <w:t>определение прав, обязанностей физических и юридических лиц при осуществлении приема, перевода, сохранения места, отчисления воспитанников из ДОУ.</w:t>
      </w:r>
    </w:p>
    <w:p w:rsidR="00354A37" w:rsidRPr="00B3713F" w:rsidRDefault="00354A37" w:rsidP="00354A37">
      <w:pPr>
        <w:pStyle w:val="Compact"/>
        <w:numPr>
          <w:ilvl w:val="0"/>
          <w:numId w:val="2"/>
        </w:numPr>
        <w:rPr>
          <w:b/>
          <w:sz w:val="28"/>
          <w:szCs w:val="28"/>
        </w:rPr>
      </w:pPr>
      <w:r w:rsidRPr="00B3713F">
        <w:rPr>
          <w:b/>
          <w:sz w:val="28"/>
          <w:szCs w:val="28"/>
          <w:lang w:val="ru-RU"/>
        </w:rPr>
        <w:t>ПРАВИЛА ПОСТАНОВКИ НА ОЧЕРЕДЬ</w:t>
      </w:r>
    </w:p>
    <w:p w:rsidR="00354A37" w:rsidRPr="00984FCC" w:rsidRDefault="00354A37" w:rsidP="00354A37">
      <w:pPr>
        <w:pStyle w:val="Compact"/>
        <w:ind w:left="480"/>
        <w:rPr>
          <w:lang w:val="ru-RU"/>
        </w:rPr>
      </w:pPr>
      <w:r w:rsidRPr="00984FCC">
        <w:rPr>
          <w:lang w:val="ru-RU"/>
        </w:rPr>
        <w:t>2.1. Постановка на очередь детей для приема в ДОУ ведёт специалист ДОУ. 2.2. Регистрация детей при постановке на очередь осуществляется:</w:t>
      </w:r>
    </w:p>
    <w:p w:rsidR="00354A37" w:rsidRPr="00984FCC" w:rsidRDefault="00354A37" w:rsidP="00354A37">
      <w:pPr>
        <w:pStyle w:val="Compact"/>
        <w:ind w:left="480"/>
        <w:rPr>
          <w:lang w:val="ru-RU"/>
        </w:rPr>
      </w:pPr>
      <w:r>
        <w:rPr>
          <w:lang w:val="ru-RU"/>
        </w:rPr>
        <w:t xml:space="preserve">- </w:t>
      </w:r>
      <w:r w:rsidRPr="00984FCC">
        <w:rPr>
          <w:lang w:val="ru-RU"/>
        </w:rPr>
        <w:t>лично по следующим документам:</w:t>
      </w:r>
    </w:p>
    <w:p w:rsidR="00354A37" w:rsidRPr="00984FCC" w:rsidRDefault="00354A37" w:rsidP="00354A37">
      <w:pPr>
        <w:pStyle w:val="Compact"/>
        <w:ind w:left="480"/>
        <w:rPr>
          <w:lang w:val="ru-RU"/>
        </w:rPr>
      </w:pPr>
      <w:r>
        <w:rPr>
          <w:lang w:val="ru-RU"/>
        </w:rPr>
        <w:t xml:space="preserve">- </w:t>
      </w:r>
      <w:r w:rsidRPr="00984FCC">
        <w:rPr>
          <w:lang w:val="ru-RU"/>
        </w:rPr>
        <w:t>справка о регистрации ребенка;</w:t>
      </w:r>
    </w:p>
    <w:p w:rsidR="00354A37" w:rsidRPr="00984FCC" w:rsidRDefault="00354A37" w:rsidP="00354A37">
      <w:pPr>
        <w:pStyle w:val="Compact"/>
        <w:ind w:left="480"/>
        <w:rPr>
          <w:lang w:val="ru-RU"/>
        </w:rPr>
      </w:pPr>
      <w:r>
        <w:rPr>
          <w:lang w:val="ru-RU"/>
        </w:rPr>
        <w:t xml:space="preserve">- </w:t>
      </w:r>
      <w:r w:rsidRPr="00984FCC">
        <w:rPr>
          <w:lang w:val="ru-RU"/>
        </w:rPr>
        <w:t>медицинское заключение о возможности пребывания ребенка в детском саду;</w:t>
      </w:r>
    </w:p>
    <w:p w:rsidR="00354A37" w:rsidRPr="00984FCC" w:rsidRDefault="00354A37" w:rsidP="00354A37">
      <w:pPr>
        <w:pStyle w:val="Compact"/>
        <w:ind w:left="480"/>
        <w:rPr>
          <w:lang w:val="ru-RU"/>
        </w:rPr>
      </w:pPr>
      <w:r>
        <w:rPr>
          <w:lang w:val="ru-RU"/>
        </w:rPr>
        <w:t xml:space="preserve">- </w:t>
      </w:r>
      <w:r w:rsidRPr="00984FCC">
        <w:rPr>
          <w:lang w:val="ru-RU"/>
        </w:rPr>
        <w:t>самостоятельно зарегистрироваться заявителю в электронной базе данных на Портале.</w:t>
      </w:r>
    </w:p>
    <w:p w:rsidR="00354A37" w:rsidRPr="00B3713F" w:rsidRDefault="00354A37" w:rsidP="00354A37">
      <w:pPr>
        <w:numPr>
          <w:ilvl w:val="0"/>
          <w:numId w:val="3"/>
        </w:numPr>
        <w:spacing w:line="240" w:lineRule="auto"/>
        <w:rPr>
          <w:b/>
          <w:sz w:val="28"/>
          <w:szCs w:val="28"/>
        </w:rPr>
      </w:pPr>
      <w:r w:rsidRPr="00B3713F">
        <w:rPr>
          <w:b/>
          <w:sz w:val="28"/>
          <w:szCs w:val="28"/>
        </w:rPr>
        <w:t>КОМПЛЕКТОВАНИЕ ДОУ</w:t>
      </w:r>
    </w:p>
    <w:p w:rsidR="00354A37" w:rsidRPr="00984FCC" w:rsidRDefault="00354A37" w:rsidP="00354A37">
      <w:pPr>
        <w:pStyle w:val="a7"/>
        <w:numPr>
          <w:ilvl w:val="1"/>
          <w:numId w:val="9"/>
        </w:numPr>
        <w:ind w:left="284" w:hanging="284"/>
        <w:rPr>
          <w:lang w:val="ru-RU"/>
        </w:rPr>
      </w:pPr>
      <w:r w:rsidRPr="00984FCC">
        <w:rPr>
          <w:lang w:val="ru-RU"/>
        </w:rPr>
        <w:t xml:space="preserve">Контингент воспитанников формируется в соответствии с </w:t>
      </w:r>
      <w:proofErr w:type="spellStart"/>
      <w:r w:rsidRPr="00984FCC">
        <w:rPr>
          <w:lang w:val="ru-RU"/>
        </w:rPr>
        <w:t>СаНПиН</w:t>
      </w:r>
      <w:proofErr w:type="spellEnd"/>
      <w:r w:rsidRPr="00984FCC">
        <w:rPr>
          <w:lang w:val="ru-RU"/>
        </w:rPr>
        <w:t xml:space="preserve"> с возрастом детей и видом ДОУ, что закреплено в Уставе ДОУ.</w:t>
      </w:r>
    </w:p>
    <w:p w:rsidR="00354A37" w:rsidRPr="00984FCC" w:rsidRDefault="00354A37" w:rsidP="00354A37">
      <w:pPr>
        <w:pStyle w:val="a7"/>
        <w:numPr>
          <w:ilvl w:val="1"/>
          <w:numId w:val="9"/>
        </w:numPr>
        <w:ind w:left="0" w:firstLine="0"/>
        <w:rPr>
          <w:lang w:val="ru-RU"/>
        </w:rPr>
      </w:pPr>
      <w:r w:rsidRPr="00984FCC">
        <w:rPr>
          <w:lang w:val="ru-RU"/>
        </w:rPr>
        <w:t xml:space="preserve">Количество </w:t>
      </w:r>
      <w:proofErr w:type="gramStart"/>
      <w:r w:rsidRPr="00984FCC">
        <w:rPr>
          <w:lang w:val="ru-RU"/>
        </w:rPr>
        <w:t>групп</w:t>
      </w:r>
      <w:proofErr w:type="gramEnd"/>
      <w:r w:rsidRPr="00984FCC">
        <w:rPr>
          <w:lang w:val="ru-RU"/>
        </w:rPr>
        <w:t xml:space="preserve"> определенно исходя из их предельной наполняемости, принятой при расчете норматива бюджетного финансирования, санитарных норм и условий образовательного процесса.</w:t>
      </w:r>
    </w:p>
    <w:p w:rsidR="00354A37" w:rsidRPr="00984FCC" w:rsidRDefault="00354A37" w:rsidP="00354A37">
      <w:pPr>
        <w:pStyle w:val="FirstParagraph"/>
        <w:rPr>
          <w:lang w:val="ru-RU"/>
        </w:rPr>
      </w:pPr>
      <w:r>
        <w:rPr>
          <w:lang w:val="ru-RU"/>
        </w:rPr>
        <w:t>3.3. В ДОУ функционируют 3</w:t>
      </w:r>
      <w:r w:rsidRPr="00984FCC">
        <w:rPr>
          <w:lang w:val="ru-RU"/>
        </w:rPr>
        <w:t xml:space="preserve"> групп: о</w:t>
      </w:r>
      <w:r>
        <w:rPr>
          <w:lang w:val="ru-RU"/>
        </w:rPr>
        <w:t>дна младшая группа, одна средняя группа, одна  старшая группа</w:t>
      </w:r>
      <w:r w:rsidRPr="00984FCC">
        <w:rPr>
          <w:lang w:val="ru-RU"/>
        </w:rPr>
        <w:t xml:space="preserve">. </w:t>
      </w:r>
      <w:r>
        <w:rPr>
          <w:lang w:val="ru-RU"/>
        </w:rPr>
        <w:t>Количество возрастных групп</w:t>
      </w:r>
      <w:r w:rsidRPr="00984FCC">
        <w:rPr>
          <w:lang w:val="ru-RU"/>
        </w:rPr>
        <w:t xml:space="preserve"> может меняться по мере необходимости.</w:t>
      </w:r>
    </w:p>
    <w:p w:rsidR="00354A37" w:rsidRPr="00984FCC" w:rsidRDefault="00354A37" w:rsidP="00354A37">
      <w:pPr>
        <w:pStyle w:val="a5"/>
        <w:rPr>
          <w:lang w:val="ru-RU"/>
        </w:rPr>
      </w:pPr>
      <w:r w:rsidRPr="00984FCC">
        <w:rPr>
          <w:lang w:val="ru-RU"/>
        </w:rPr>
        <w:t>3.4. Допускается комплектование групп по разновозрастному принципу.</w:t>
      </w:r>
    </w:p>
    <w:p w:rsidR="00354A37" w:rsidRPr="00984FCC" w:rsidRDefault="00354A37" w:rsidP="00354A37">
      <w:pPr>
        <w:pStyle w:val="a5"/>
        <w:rPr>
          <w:lang w:val="ru-RU"/>
        </w:rPr>
      </w:pPr>
      <w:r w:rsidRPr="00984FCC">
        <w:rPr>
          <w:lang w:val="ru-RU"/>
        </w:rPr>
        <w:t>3.5. Перевод детей в следующую возрастную группу проводится ежегодно с | сентября.</w:t>
      </w:r>
    </w:p>
    <w:p w:rsidR="00354A37" w:rsidRPr="00B3713F" w:rsidRDefault="00354A37" w:rsidP="00354A37">
      <w:pPr>
        <w:numPr>
          <w:ilvl w:val="0"/>
          <w:numId w:val="4"/>
        </w:numPr>
        <w:spacing w:line="240" w:lineRule="auto"/>
        <w:rPr>
          <w:b/>
          <w:sz w:val="28"/>
          <w:szCs w:val="28"/>
        </w:rPr>
      </w:pPr>
      <w:r w:rsidRPr="00B3713F">
        <w:rPr>
          <w:b/>
          <w:sz w:val="28"/>
          <w:szCs w:val="28"/>
        </w:rPr>
        <w:t>ПРАВИЛА ПРИЕМА В ДОУ</w:t>
      </w:r>
    </w:p>
    <w:p w:rsidR="00354A37" w:rsidRPr="00984FCC" w:rsidRDefault="00354A37" w:rsidP="00354A37">
      <w:pPr>
        <w:pStyle w:val="a7"/>
        <w:numPr>
          <w:ilvl w:val="1"/>
          <w:numId w:val="10"/>
        </w:numPr>
        <w:ind w:left="426" w:hanging="426"/>
        <w:rPr>
          <w:lang w:val="ru-RU"/>
        </w:rPr>
      </w:pPr>
      <w:r w:rsidRPr="00984FCC">
        <w:rPr>
          <w:lang w:val="ru-RU"/>
        </w:rPr>
        <w:t>В ДОУ принимаются де</w:t>
      </w:r>
      <w:r>
        <w:rPr>
          <w:lang w:val="ru-RU"/>
        </w:rPr>
        <w:t>ти в возрасте от 2 лет</w:t>
      </w:r>
      <w:r w:rsidRPr="00984FCC">
        <w:rPr>
          <w:lang w:val="ru-RU"/>
        </w:rPr>
        <w:t xml:space="preserve"> до 7 лет включительно.</w:t>
      </w:r>
    </w:p>
    <w:p w:rsidR="00354A37" w:rsidRPr="00984FCC" w:rsidRDefault="00354A37" w:rsidP="00354A37">
      <w:pPr>
        <w:pStyle w:val="FirstParagraph"/>
        <w:rPr>
          <w:lang w:val="ru-RU"/>
        </w:rPr>
      </w:pPr>
      <w:r w:rsidRPr="00984FCC">
        <w:rPr>
          <w:lang w:val="ru-RU"/>
        </w:rPr>
        <w:t>4.2. Прием детей осуществляется на основании:</w:t>
      </w:r>
    </w:p>
    <w:p w:rsidR="00354A37" w:rsidRPr="00984FCC" w:rsidRDefault="00354A37" w:rsidP="00354A37">
      <w:pPr>
        <w:numPr>
          <w:ilvl w:val="0"/>
          <w:numId w:val="1"/>
        </w:numPr>
        <w:spacing w:line="240" w:lineRule="auto"/>
      </w:pPr>
      <w:r w:rsidRPr="00984FCC">
        <w:lastRenderedPageBreak/>
        <w:t>личного заявления одного из родителей (законных представителей);</w:t>
      </w:r>
    </w:p>
    <w:p w:rsidR="00354A37" w:rsidRPr="00984FCC" w:rsidRDefault="00354A37" w:rsidP="00354A37">
      <w:pPr>
        <w:numPr>
          <w:ilvl w:val="0"/>
          <w:numId w:val="1"/>
        </w:numPr>
        <w:spacing w:line="240" w:lineRule="auto"/>
      </w:pPr>
      <w:r w:rsidRPr="00984FCC">
        <w:t>документов, удостоверяющих личность одного из родителей (законных представителей);</w:t>
      </w:r>
    </w:p>
    <w:p w:rsidR="00354A37" w:rsidRPr="00984FCC" w:rsidRDefault="00354A37" w:rsidP="00354A37">
      <w:pPr>
        <w:numPr>
          <w:ilvl w:val="0"/>
          <w:numId w:val="1"/>
        </w:numPr>
        <w:spacing w:line="240" w:lineRule="auto"/>
      </w:pPr>
      <w:r w:rsidRPr="00984FCC">
        <w:t xml:space="preserve">свидетельства о регистрации ребенка по месту жительства или по месту пребывания </w:t>
      </w:r>
      <w:proofErr w:type="gramStart"/>
      <w:r w:rsidRPr="00984FCC">
        <w:t>на</w:t>
      </w:r>
      <w:proofErr w:type="gramEnd"/>
      <w:r>
        <w:t>:</w:t>
      </w:r>
    </w:p>
    <w:p w:rsidR="00354A37" w:rsidRPr="00984FCC" w:rsidRDefault="00354A37" w:rsidP="00354A37">
      <w:pPr>
        <w:pStyle w:val="FirstParagraph"/>
        <w:rPr>
          <w:lang w:val="ru-RU"/>
        </w:rPr>
      </w:pPr>
      <w:r>
        <w:rPr>
          <w:lang w:val="ru-RU"/>
        </w:rPr>
        <w:t>- закре</w:t>
      </w:r>
      <w:r w:rsidRPr="00984FCC">
        <w:rPr>
          <w:lang w:val="ru-RU"/>
        </w:rPr>
        <w:t>пленной территории или документ, содержащий сведения о регистрации ребенка по месту</w:t>
      </w:r>
      <w:r>
        <w:rPr>
          <w:lang w:val="ru-RU"/>
        </w:rPr>
        <w:t>;</w:t>
      </w:r>
    </w:p>
    <w:p w:rsidR="00354A37" w:rsidRPr="00984FCC" w:rsidRDefault="00354A37" w:rsidP="00354A37">
      <w:pPr>
        <w:pStyle w:val="a5"/>
        <w:rPr>
          <w:lang w:val="ru-RU"/>
        </w:rPr>
      </w:pPr>
      <w:r>
        <w:rPr>
          <w:lang w:val="ru-RU"/>
        </w:rPr>
        <w:t xml:space="preserve">- </w:t>
      </w:r>
      <w:r w:rsidRPr="00984FCC">
        <w:rPr>
          <w:lang w:val="ru-RU"/>
        </w:rPr>
        <w:t>жительства или по месту пребывания</w:t>
      </w:r>
      <w:r>
        <w:rPr>
          <w:lang w:val="ru-RU"/>
        </w:rPr>
        <w:t>.</w:t>
      </w:r>
    </w:p>
    <w:p w:rsidR="00354A37" w:rsidRPr="00984FCC" w:rsidRDefault="00354A37" w:rsidP="00354A37">
      <w:pPr>
        <w:pStyle w:val="Compact"/>
        <w:numPr>
          <w:ilvl w:val="0"/>
          <w:numId w:val="1"/>
        </w:numPr>
        <w:rPr>
          <w:lang w:val="ru-RU"/>
        </w:rPr>
      </w:pPr>
      <w:r w:rsidRPr="00984FCC">
        <w:rPr>
          <w:lang w:val="ru-RU"/>
        </w:rPr>
        <w:t>родители (законные представители) детей, являющихся иностранными гражданами или</w:t>
      </w:r>
    </w:p>
    <w:p w:rsidR="00354A37" w:rsidRPr="00984FCC" w:rsidRDefault="00354A37" w:rsidP="00354A37">
      <w:pPr>
        <w:pStyle w:val="FirstParagraph"/>
        <w:rPr>
          <w:lang w:val="ru-RU"/>
        </w:rPr>
      </w:pPr>
      <w:r w:rsidRPr="00984FCC">
        <w:rPr>
          <w:lang w:val="ru-RU"/>
        </w:rPr>
        <w:t>лицами без гражданства, дополнительно предъявляют документ, подтверждающий родство</w:t>
      </w:r>
    </w:p>
    <w:p w:rsidR="00354A37" w:rsidRPr="00984FCC" w:rsidRDefault="00354A37" w:rsidP="00354A37">
      <w:pPr>
        <w:pStyle w:val="a5"/>
        <w:rPr>
          <w:lang w:val="ru-RU"/>
        </w:rPr>
      </w:pPr>
      <w:r w:rsidRPr="00984FCC">
        <w:rPr>
          <w:lang w:val="ru-RU"/>
        </w:rPr>
        <w:t>заявителя (или законность представления прав ребенка), и документ, подтверждающий право</w:t>
      </w:r>
    </w:p>
    <w:p w:rsidR="00354A37" w:rsidRPr="00984FCC" w:rsidRDefault="00354A37" w:rsidP="00354A37">
      <w:pPr>
        <w:pStyle w:val="a5"/>
        <w:rPr>
          <w:lang w:val="ru-RU"/>
        </w:rPr>
      </w:pPr>
      <w:r w:rsidRPr="00984FCC">
        <w:rPr>
          <w:lang w:val="ru-RU"/>
        </w:rPr>
        <w:t>заявителя на пребывание в Российской Федерации.</w:t>
      </w:r>
    </w:p>
    <w:p w:rsidR="00354A37" w:rsidRPr="00984FCC" w:rsidRDefault="00354A37" w:rsidP="00354A37">
      <w:pPr>
        <w:pStyle w:val="a5"/>
        <w:rPr>
          <w:lang w:val="ru-RU"/>
        </w:rPr>
      </w:pPr>
      <w:r w:rsidRPr="00984FCC">
        <w:rPr>
          <w:lang w:val="ru-RU"/>
        </w:rPr>
        <w:t>Иностранные граждане и лица без гражданства все документы представляют на русском языке</w:t>
      </w:r>
    </w:p>
    <w:p w:rsidR="00354A37" w:rsidRPr="00984FCC" w:rsidRDefault="00354A37" w:rsidP="00354A37">
      <w:pPr>
        <w:pStyle w:val="a5"/>
        <w:rPr>
          <w:lang w:val="ru-RU"/>
        </w:rPr>
      </w:pPr>
      <w:r w:rsidRPr="00984FCC">
        <w:rPr>
          <w:lang w:val="ru-RU"/>
        </w:rPr>
        <w:t>или вместе с заверенным в установленном порядке переводом на русский язык.</w:t>
      </w:r>
    </w:p>
    <w:p w:rsidR="00354A37" w:rsidRPr="00984FCC" w:rsidRDefault="00354A37" w:rsidP="00354A37">
      <w:pPr>
        <w:pStyle w:val="a5"/>
        <w:rPr>
          <w:lang w:val="ru-RU"/>
        </w:rPr>
      </w:pPr>
      <w:r w:rsidRPr="00984FCC">
        <w:rPr>
          <w:lang w:val="ru-RU"/>
        </w:rPr>
        <w:t>Приём детей, впервые поступающих в ДОУ, осуществляется на основании медицинского</w:t>
      </w:r>
      <w:r>
        <w:rPr>
          <w:lang w:val="ru-RU"/>
        </w:rPr>
        <w:t xml:space="preserve"> </w:t>
      </w:r>
      <w:r w:rsidRPr="00984FCC">
        <w:rPr>
          <w:lang w:val="ru-RU"/>
        </w:rPr>
        <w:t>заключения,</w:t>
      </w:r>
    </w:p>
    <w:p w:rsidR="00354A37" w:rsidRPr="00984FCC" w:rsidRDefault="00354A37" w:rsidP="00354A37">
      <w:pPr>
        <w:pStyle w:val="a5"/>
        <w:rPr>
          <w:lang w:val="ru-RU"/>
        </w:rPr>
      </w:pPr>
      <w:r w:rsidRPr="00984FCC">
        <w:rPr>
          <w:lang w:val="ru-RU"/>
        </w:rPr>
        <w:t xml:space="preserve">Копии предъявляемых при приеме документов хранятся в образовательной организации </w:t>
      </w:r>
      <w:proofErr w:type="spellStart"/>
      <w:r w:rsidRPr="00984FCC">
        <w:rPr>
          <w:lang w:val="ru-RU"/>
        </w:rPr>
        <w:t>на</w:t>
      </w:r>
      <w:bookmarkStart w:id="0" w:name="_GoBack"/>
      <w:bookmarkEnd w:id="0"/>
      <w:r w:rsidRPr="00984FCC">
        <w:rPr>
          <w:lang w:val="ru-RU"/>
        </w:rPr>
        <w:t>время</w:t>
      </w:r>
      <w:proofErr w:type="spellEnd"/>
      <w:r w:rsidRPr="00984FCC">
        <w:rPr>
          <w:lang w:val="ru-RU"/>
        </w:rPr>
        <w:t xml:space="preserve"> обучения ребенка,</w:t>
      </w:r>
    </w:p>
    <w:p w:rsidR="00354A37" w:rsidRPr="00984FCC" w:rsidRDefault="00354A37" w:rsidP="00354A37">
      <w:pPr>
        <w:pStyle w:val="a5"/>
        <w:rPr>
          <w:lang w:val="ru-RU"/>
        </w:rPr>
      </w:pPr>
      <w:r w:rsidRPr="00984FCC">
        <w:rPr>
          <w:lang w:val="ru-RU"/>
        </w:rPr>
        <w:t>4.3. Учреждение может осуществлять приём заявления в форме электронного документа с</w:t>
      </w:r>
      <w:r>
        <w:rPr>
          <w:lang w:val="ru-RU"/>
        </w:rPr>
        <w:t xml:space="preserve">: </w:t>
      </w:r>
      <w:r w:rsidRPr="00984FCC">
        <w:rPr>
          <w:lang w:val="ru-RU"/>
        </w:rPr>
        <w:t>использованием информационно — телекоммуникационных сетей общего пользования,</w:t>
      </w:r>
    </w:p>
    <w:p w:rsidR="00354A37" w:rsidRPr="00984FCC" w:rsidRDefault="00354A37" w:rsidP="00354A37">
      <w:pPr>
        <w:pStyle w:val="a5"/>
        <w:rPr>
          <w:lang w:val="ru-RU"/>
        </w:rPr>
      </w:pPr>
      <w:r w:rsidRPr="00984FCC">
        <w:rPr>
          <w:lang w:val="ru-RU"/>
        </w:rPr>
        <w:t xml:space="preserve">ария </w:t>
      </w:r>
      <w:proofErr w:type="spellStart"/>
      <w:r w:rsidRPr="00984FCC">
        <w:rPr>
          <w:lang w:val="ru-RU"/>
        </w:rPr>
        <w:t>ие</w:t>
      </w:r>
      <w:proofErr w:type="spellEnd"/>
      <w:r w:rsidRPr="00984FCC">
        <w:rPr>
          <w:lang w:val="ru-RU"/>
        </w:rPr>
        <w:t xml:space="preserve"> размещается в образовательной организации на </w:t>
      </w:r>
      <w:proofErr w:type="gramStart"/>
      <w:r w:rsidRPr="00984FCC">
        <w:rPr>
          <w:lang w:val="ru-RU"/>
        </w:rPr>
        <w:t>информационном</w:t>
      </w:r>
      <w:proofErr w:type="gramEnd"/>
      <w:r>
        <w:rPr>
          <w:lang w:val="ru-RU"/>
        </w:rPr>
        <w:t xml:space="preserve"> </w:t>
      </w:r>
      <w:r w:rsidRPr="00984FCC">
        <w:rPr>
          <w:lang w:val="ru-RU"/>
        </w:rPr>
        <w:t>те образовательной организации в сети Интернет. 4.4. При зачислении ребенка в ДОУ предъявляются документы, удостоверяющие личность ребенка.</w:t>
      </w:r>
    </w:p>
    <w:p w:rsidR="00354A37" w:rsidRPr="00984FCC" w:rsidRDefault="00354A37" w:rsidP="00354A37">
      <w:pPr>
        <w:pStyle w:val="a5"/>
        <w:rPr>
          <w:lang w:val="ru-RU"/>
        </w:rPr>
      </w:pPr>
      <w:r w:rsidRPr="00984FCC">
        <w:rPr>
          <w:lang w:val="ru-RU"/>
        </w:rPr>
        <w:t>4.5. При зачислении детей в ДОУ последнее обязано ознакомить родителей (законных представителей) с Уставом, лицензией на правоведения образовательной деятельности и другими документами, регламентирующими организацию воспитательно-образовательного процесса.</w:t>
      </w:r>
    </w:p>
    <w:p w:rsidR="00354A37" w:rsidRPr="00984FCC" w:rsidRDefault="00354A37" w:rsidP="00354A37">
      <w:pPr>
        <w:pStyle w:val="a5"/>
        <w:rPr>
          <w:lang w:val="ru-RU"/>
        </w:rPr>
      </w:pPr>
      <w:r w:rsidRPr="00984FCC">
        <w:rPr>
          <w:lang w:val="ru-RU"/>
        </w:rPr>
        <w:t>Факт ознакомления родителей (законных представителей) ребёнка, в том числе через информационные системы общего пользования, с данными документами фиксируется в заявлении о приёме и заверяется личной подписью родителей (законных представителей). Подписью родителей (законных представителей) ребёнка фиксируется согласие на обработку их персональных данных и персональных данных ребёнка в порядке, установленном законодательством Российской Федерации.</w:t>
      </w:r>
    </w:p>
    <w:p w:rsidR="00354A37" w:rsidRPr="00984FCC" w:rsidRDefault="00354A37" w:rsidP="00354A37">
      <w:pPr>
        <w:pStyle w:val="a5"/>
        <w:rPr>
          <w:lang w:val="ru-RU"/>
        </w:rPr>
      </w:pPr>
      <w:r w:rsidRPr="00984FCC">
        <w:rPr>
          <w:lang w:val="ru-RU"/>
        </w:rPr>
        <w:t>4.6. По состоянию на 1 сентября каждого года заведующий ДОУ издает приказ о зачислении вновь поступивших детей и утверждает количестве</w:t>
      </w:r>
      <w:r>
        <w:rPr>
          <w:lang w:val="ru-RU"/>
        </w:rPr>
        <w:t>нный состав сформированных групп</w:t>
      </w:r>
      <w:r w:rsidRPr="00984FCC">
        <w:rPr>
          <w:lang w:val="ru-RU"/>
        </w:rPr>
        <w:t>. При поступлении ребенка в детский сад в течение года издается приказ о его зачислении.</w:t>
      </w:r>
    </w:p>
    <w:p w:rsidR="00354A37" w:rsidRPr="00984FCC" w:rsidRDefault="00354A37" w:rsidP="00354A37">
      <w:pPr>
        <w:pStyle w:val="a5"/>
        <w:rPr>
          <w:lang w:val="ru-RU"/>
        </w:rPr>
      </w:pPr>
      <w:r w:rsidRPr="00984FCC">
        <w:rPr>
          <w:lang w:val="ru-RU"/>
        </w:rPr>
        <w:t xml:space="preserve">4.7. Заведующий ДОУ должен вести «Книгу учета движения детей», которая предназначена для регистрации сведений о детях, родителях (законных представителях) и </w:t>
      </w:r>
      <w:proofErr w:type="gramStart"/>
      <w:r w:rsidRPr="00984FCC">
        <w:rPr>
          <w:lang w:val="ru-RU"/>
        </w:rPr>
        <w:t>контроля за</w:t>
      </w:r>
      <w:proofErr w:type="gramEnd"/>
      <w:r w:rsidRPr="00984FCC">
        <w:rPr>
          <w:lang w:val="ru-RU"/>
        </w:rPr>
        <w:t xml:space="preserve"> движением контингента детей в ДОУ. «Книга учета движения детей» должна быть прошнурована, пронумерована и скреплена печатью ДОУ.</w:t>
      </w:r>
    </w:p>
    <w:p w:rsidR="00354A37" w:rsidRPr="00984FCC" w:rsidRDefault="00354A37" w:rsidP="00354A37">
      <w:pPr>
        <w:pStyle w:val="a5"/>
        <w:rPr>
          <w:lang w:val="ru-RU"/>
        </w:rPr>
      </w:pPr>
      <w:r>
        <w:rPr>
          <w:lang w:val="ru-RU"/>
        </w:rPr>
        <w:t>4.8.</w:t>
      </w:r>
      <w:r w:rsidRPr="00984FCC">
        <w:rPr>
          <w:lang w:val="ru-RU"/>
        </w:rPr>
        <w:t>Ежегодно на 1 сентября руководитель ДОУ обязан подвести итоги за прошедший учебный год и зафиксировать их в «Книге учета движения детей»: сколько детей принято в ДОУ в течение учебного года и сколько детей выбыло с указанием причин, места выбытия.</w:t>
      </w:r>
    </w:p>
    <w:p w:rsidR="00354A37" w:rsidRPr="00984FCC" w:rsidRDefault="00354A37" w:rsidP="00354A37">
      <w:pPr>
        <w:pStyle w:val="Compact"/>
        <w:numPr>
          <w:ilvl w:val="1"/>
          <w:numId w:val="8"/>
        </w:numPr>
        <w:rPr>
          <w:lang w:val="ru-RU"/>
        </w:rPr>
      </w:pPr>
      <w:r w:rsidRPr="00984FCC">
        <w:rPr>
          <w:lang w:val="ru-RU"/>
        </w:rPr>
        <w:t>Взаимоотношения между ДОУ и родителями (законными представителями) регулируются договором, который составляется в 2 экземплярах с выдачей одного экземпляра договора родителям (законным представителям).</w:t>
      </w:r>
    </w:p>
    <w:p w:rsidR="00354A37" w:rsidRPr="00984FCC" w:rsidRDefault="00354A37" w:rsidP="00354A37">
      <w:pPr>
        <w:pStyle w:val="FirstParagraph"/>
        <w:rPr>
          <w:lang w:val="ru-RU"/>
        </w:rPr>
      </w:pPr>
      <w:r w:rsidRPr="00984FCC">
        <w:rPr>
          <w:lang w:val="ru-RU"/>
        </w:rPr>
        <w:lastRenderedPageBreak/>
        <w:t>4.10. Воспитанник считается принятым в детский сад с момента подписания договора между дошкольным образовательным учреждением и родителями (законными представителями) ребенка.</w:t>
      </w:r>
    </w:p>
    <w:p w:rsidR="00354A37" w:rsidRPr="00984FCC" w:rsidRDefault="00354A37" w:rsidP="00354A37">
      <w:pPr>
        <w:pStyle w:val="a5"/>
        <w:rPr>
          <w:lang w:val="ru-RU"/>
        </w:rPr>
      </w:pPr>
      <w:r w:rsidRPr="00984FCC">
        <w:rPr>
          <w:lang w:val="ru-RU"/>
        </w:rPr>
        <w:t xml:space="preserve">4.11. Зачисление воспитанников оформляется приказом </w:t>
      </w:r>
      <w:proofErr w:type="gramStart"/>
      <w:r w:rsidRPr="00984FCC">
        <w:rPr>
          <w:lang w:val="ru-RU"/>
        </w:rPr>
        <w:t>заведующего</w:t>
      </w:r>
      <w:proofErr w:type="gramEnd"/>
      <w:r w:rsidRPr="00984FCC">
        <w:rPr>
          <w:lang w:val="ru-RU"/>
        </w:rPr>
        <w:t xml:space="preserve"> дошкольного образовательного учреждения в течение трёх рабочих дней после заключения договора. Приказ о зачислении в трёхдневный срок после издания размещается на информационном стенде учреждения и на официальном сайте учреждения в сети Интернет.</w:t>
      </w:r>
    </w:p>
    <w:p w:rsidR="00354A37" w:rsidRPr="00984FCC" w:rsidRDefault="00354A37" w:rsidP="00354A37">
      <w:pPr>
        <w:pStyle w:val="a5"/>
        <w:rPr>
          <w:lang w:val="ru-RU"/>
        </w:rPr>
      </w:pPr>
      <w:r w:rsidRPr="00984FCC">
        <w:rPr>
          <w:lang w:val="ru-RU"/>
        </w:rPr>
        <w:t>4.12. Правом внеочередного приема в ДОУ пользуются:</w:t>
      </w:r>
    </w:p>
    <w:p w:rsidR="00354A37" w:rsidRPr="00984FCC" w:rsidRDefault="00354A37" w:rsidP="00354A37">
      <w:pPr>
        <w:numPr>
          <w:ilvl w:val="0"/>
          <w:numId w:val="1"/>
        </w:numPr>
        <w:spacing w:line="240" w:lineRule="auto"/>
      </w:pPr>
      <w:r w:rsidRPr="00984FCC">
        <w:t>дети граждан, подвергшихся воздействию радиации вследствие катастрофы на Чернобыльской АЭС (Закон Российской Федерации от 15 мая 1991 г. № 1244-1 «О социальной защите граждан, подвергшихся воздействию радиации вследствие катастрофы на Чернобыльской АЭС»);</w:t>
      </w:r>
    </w:p>
    <w:p w:rsidR="00354A37" w:rsidRPr="00984FCC" w:rsidRDefault="00354A37" w:rsidP="00354A37">
      <w:pPr>
        <w:numPr>
          <w:ilvl w:val="0"/>
          <w:numId w:val="1"/>
        </w:numPr>
        <w:spacing w:line="240" w:lineRule="auto"/>
      </w:pPr>
      <w:proofErr w:type="gramStart"/>
      <w:r w:rsidRPr="00984FCC">
        <w:t>дети граждан из подразделений особого риска, а также семей, потерявших кормильца из числа этих граждан (Постановление Верховного Совета Российской Федерации от 27 декабря 199] г, № 2123-1);</w:t>
      </w:r>
      <w:proofErr w:type="gramEnd"/>
    </w:p>
    <w:p w:rsidR="00354A37" w:rsidRPr="00984FCC" w:rsidRDefault="00354A37" w:rsidP="00354A37">
      <w:pPr>
        <w:numPr>
          <w:ilvl w:val="0"/>
          <w:numId w:val="1"/>
        </w:numPr>
        <w:spacing w:line="240" w:lineRule="auto"/>
      </w:pPr>
      <w:r w:rsidRPr="00984FCC">
        <w:t>дети прокуроров (Федеральный закон от 17 января 1992 г. № 2202-1 «О прокуратуре Российской Федерации»);</w:t>
      </w:r>
    </w:p>
    <w:p w:rsidR="00354A37" w:rsidRPr="00984FCC" w:rsidRDefault="00354A37" w:rsidP="00354A37">
      <w:pPr>
        <w:numPr>
          <w:ilvl w:val="0"/>
          <w:numId w:val="1"/>
        </w:numPr>
        <w:spacing w:line="240" w:lineRule="auto"/>
      </w:pPr>
      <w:r w:rsidRPr="00984FCC">
        <w:t>дети судей (Закон Российской Федерации от 26 июня 1992 г, № 3132-1 «О статусе судей в Российской Федерации»);</w:t>
      </w:r>
    </w:p>
    <w:p w:rsidR="00354A37" w:rsidRPr="00984FCC" w:rsidRDefault="00354A37" w:rsidP="00354A37">
      <w:pPr>
        <w:numPr>
          <w:ilvl w:val="0"/>
          <w:numId w:val="1"/>
        </w:numPr>
        <w:spacing w:line="240" w:lineRule="auto"/>
      </w:pPr>
      <w:r w:rsidRPr="00984FCC">
        <w:t>дети сотрудников Следственного комитета Российской Федерации (Федеральный закон от 28 декабря 2010 г. № 403-ФЗ «О Следственном комитете Российской Федерации»);</w:t>
      </w:r>
    </w:p>
    <w:p w:rsidR="00354A37" w:rsidRPr="00984FCC" w:rsidRDefault="00354A37" w:rsidP="00354A37">
      <w:pPr>
        <w:numPr>
          <w:ilvl w:val="0"/>
          <w:numId w:val="1"/>
        </w:numPr>
        <w:spacing w:line="240" w:lineRule="auto"/>
      </w:pPr>
      <w:proofErr w:type="gramStart"/>
      <w:r w:rsidRPr="00984FCC">
        <w:t>дети погибших, (пропавших без вести), умерших, ставших инвалидами военнослужащих и сотрудников федеральных органов исполнительной власти, участвующих в выполнении задач по обеспечению безопасности и защите граждан Российской Федерации, проживающих на территориях Южной Осетии и Абхазии (п.4 Постановления Правительства Российской Федерации от 12.08.2008 г. №587 «О дополнительных мерах по усилению социальной защиты военнослужащих»);</w:t>
      </w:r>
      <w:proofErr w:type="gramEnd"/>
    </w:p>
    <w:p w:rsidR="00354A37" w:rsidRPr="00984FCC" w:rsidRDefault="00354A37" w:rsidP="00354A37">
      <w:pPr>
        <w:numPr>
          <w:ilvl w:val="0"/>
          <w:numId w:val="1"/>
        </w:numPr>
        <w:spacing w:line="240" w:lineRule="auto"/>
      </w:pPr>
      <w:r w:rsidRPr="00984FCC">
        <w:t xml:space="preserve">дети погибших, (пропавших без вести), умерших, ставших инвалидами из числа сотрудников и военнослужащих специальных сил по обнаружению и пресечению деятельности террористических организаций и групп, их лидеров и лиц, участвующих в организации и осуществлении террористических актов на территории </w:t>
      </w:r>
      <w:proofErr w:type="spellStart"/>
      <w:proofErr w:type="gramStart"/>
      <w:r w:rsidRPr="00984FCC">
        <w:t>Северо</w:t>
      </w:r>
      <w:proofErr w:type="spellEnd"/>
      <w:r w:rsidRPr="00984FCC">
        <w:t xml:space="preserve"> - Кавказского</w:t>
      </w:r>
      <w:proofErr w:type="gramEnd"/>
      <w:r w:rsidRPr="00984FCC">
        <w:t xml:space="preserve"> региона Российской Федерации, а также сотрудников и военнослужащих Объединённой группировки войск (сил) по проведению </w:t>
      </w:r>
      <w:proofErr w:type="spellStart"/>
      <w:r w:rsidRPr="00984FCC">
        <w:t>контртеррористических</w:t>
      </w:r>
      <w:proofErr w:type="spellEnd"/>
      <w:r w:rsidRPr="00984FCC">
        <w:t xml:space="preserve"> операций на территории </w:t>
      </w:r>
      <w:proofErr w:type="spellStart"/>
      <w:r w:rsidRPr="00984FCC">
        <w:t>Северо-Кавказского</w:t>
      </w:r>
      <w:proofErr w:type="spellEnd"/>
      <w:r w:rsidRPr="00984FCC">
        <w:t xml:space="preserve"> региона Российской Федерации, (пункт и Постановления Правительства РФ от 09.02.2004 № 65 «О дополнительных гарантиях и компенсациях военнослужащим и сотрудникам федеральных органов исполнительной власти, участвующим в </w:t>
      </w:r>
      <w:proofErr w:type="spellStart"/>
      <w:r w:rsidRPr="00984FCC">
        <w:t>контртеррористических</w:t>
      </w:r>
      <w:proofErr w:type="spellEnd"/>
      <w:r w:rsidRPr="00984FCC">
        <w:t xml:space="preserve"> операциях и обеспечивающим правопорядок и общественную безопасность на территории </w:t>
      </w:r>
      <w:proofErr w:type="spellStart"/>
      <w:r w:rsidRPr="00984FCC">
        <w:t>Северо-Кавказского</w:t>
      </w:r>
      <w:proofErr w:type="spellEnd"/>
      <w:r w:rsidRPr="00984FCC">
        <w:t xml:space="preserve"> региона Российской Федерации»).</w:t>
      </w:r>
    </w:p>
    <w:p w:rsidR="00354A37" w:rsidRPr="00984FCC" w:rsidRDefault="00354A37" w:rsidP="00354A37">
      <w:pPr>
        <w:pStyle w:val="FirstParagraph"/>
        <w:rPr>
          <w:lang w:val="ru-RU"/>
        </w:rPr>
      </w:pPr>
      <w:r w:rsidRPr="00984FCC">
        <w:rPr>
          <w:lang w:val="ru-RU"/>
        </w:rPr>
        <w:t>4.13. Правом первоочередного приёма в ДОУ пользуются:</w:t>
      </w:r>
    </w:p>
    <w:p w:rsidR="00354A37" w:rsidRPr="00984FCC" w:rsidRDefault="00354A37" w:rsidP="00354A37">
      <w:pPr>
        <w:numPr>
          <w:ilvl w:val="0"/>
          <w:numId w:val="1"/>
        </w:numPr>
        <w:spacing w:line="240" w:lineRule="auto"/>
      </w:pPr>
      <w:r w:rsidRPr="00984FCC">
        <w:t>дети из многодетных семей (Указ Президента Российской Федерации от 5 мая 1992 г. № 431 «О мерах по социальной поддержке семей»);</w:t>
      </w:r>
    </w:p>
    <w:p w:rsidR="00354A37" w:rsidRPr="00984FCC" w:rsidRDefault="00354A37" w:rsidP="00354A37">
      <w:pPr>
        <w:pStyle w:val="Compact"/>
        <w:numPr>
          <w:ilvl w:val="0"/>
          <w:numId w:val="1"/>
        </w:numPr>
        <w:rPr>
          <w:lang w:val="ru-RU"/>
        </w:rPr>
      </w:pPr>
      <w:r w:rsidRPr="00984FCC">
        <w:rPr>
          <w:lang w:val="ru-RU"/>
        </w:rPr>
        <w:t>дети-инвалиды и дети, один из родителей которых является инвалидом (Указ Президента Российской Федерации от 2 октября 1992 г. № 1157 «О дополнительных мерах государственной поддержки инвалидов»);</w:t>
      </w:r>
    </w:p>
    <w:p w:rsidR="00354A37" w:rsidRPr="00984FCC" w:rsidRDefault="00354A37" w:rsidP="00354A37">
      <w:pPr>
        <w:pStyle w:val="Compact"/>
        <w:numPr>
          <w:ilvl w:val="0"/>
          <w:numId w:val="1"/>
        </w:numPr>
        <w:rPr>
          <w:lang w:val="ru-RU"/>
        </w:rPr>
      </w:pPr>
      <w:r w:rsidRPr="00984FCC">
        <w:rPr>
          <w:lang w:val="ru-RU"/>
        </w:rPr>
        <w:t>дети военнослужащих, проходящих военную службу по контракту, уволенных с военной службы при достижении ими предельного возраста пребывания на военной службе, состоянию здоровья или в связи с организационно-штатными мероприятиями (Федеральный закон от 27 мая 1998 г. № 76-ФЗ «О статусе военнослужащих»);</w:t>
      </w:r>
    </w:p>
    <w:p w:rsidR="00354A37" w:rsidRDefault="00354A37" w:rsidP="00354A37">
      <w:pPr>
        <w:pStyle w:val="Compact"/>
        <w:numPr>
          <w:ilvl w:val="0"/>
          <w:numId w:val="1"/>
        </w:numPr>
      </w:pPr>
      <w:proofErr w:type="spellStart"/>
      <w:r>
        <w:t>детисотрудниковполиции</w:t>
      </w:r>
      <w:proofErr w:type="spellEnd"/>
      <w:r>
        <w:t>;</w:t>
      </w:r>
    </w:p>
    <w:p w:rsidR="00354A37" w:rsidRPr="00984FCC" w:rsidRDefault="00354A37" w:rsidP="00354A37">
      <w:pPr>
        <w:pStyle w:val="Compact"/>
        <w:numPr>
          <w:ilvl w:val="0"/>
          <w:numId w:val="1"/>
        </w:numPr>
        <w:rPr>
          <w:lang w:val="ru-RU"/>
        </w:rPr>
      </w:pPr>
      <w:r w:rsidRPr="00984FCC">
        <w:rPr>
          <w:lang w:val="ru-RU"/>
        </w:rPr>
        <w:t xml:space="preserve">дети сотрудника полиции, погибшего (умершего) вследствие увечья или иного повреждения здоровья, полученных в связи с выполнением служебных обязанностей, умершего вследствие </w:t>
      </w:r>
      <w:r w:rsidRPr="00984FCC">
        <w:rPr>
          <w:lang w:val="ru-RU"/>
        </w:rPr>
        <w:lastRenderedPageBreak/>
        <w:t>заболевания, полученного в период прохождения службы в полиции (Федеральный закон от 7 февраля 2011 г. № 3-ФЗ «О полиции»);</w:t>
      </w:r>
    </w:p>
    <w:p w:rsidR="00354A37" w:rsidRPr="00984FCC" w:rsidRDefault="00354A37" w:rsidP="00354A37">
      <w:pPr>
        <w:pStyle w:val="Compact"/>
        <w:numPr>
          <w:ilvl w:val="0"/>
          <w:numId w:val="1"/>
        </w:numPr>
        <w:rPr>
          <w:lang w:val="ru-RU"/>
        </w:rPr>
      </w:pPr>
      <w:proofErr w:type="gramStart"/>
      <w:r w:rsidRPr="00984FCC">
        <w:rPr>
          <w:lang w:val="ru-RU"/>
        </w:rPr>
        <w:t>дети гражданина Российской Федерации,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полиции, умершего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</w:t>
      </w:r>
      <w:proofErr w:type="gramEnd"/>
      <w:r w:rsidRPr="00984FCC">
        <w:rPr>
          <w:lang w:val="ru-RU"/>
        </w:rPr>
        <w:t xml:space="preserve"> прохождения службы в полиции, исключивших возможность дальнейшего прохождения службы в полиции (Федеральный закон от 7 февраля 2011 г. № 3-93 «О полиции»);</w:t>
      </w:r>
    </w:p>
    <w:p w:rsidR="00354A37" w:rsidRPr="00984FCC" w:rsidRDefault="00354A37" w:rsidP="00354A37">
      <w:pPr>
        <w:pStyle w:val="Compact"/>
        <w:numPr>
          <w:ilvl w:val="0"/>
          <w:numId w:val="1"/>
        </w:numPr>
        <w:rPr>
          <w:lang w:val="ru-RU"/>
        </w:rPr>
      </w:pPr>
      <w:r w:rsidRPr="00984FCC">
        <w:rPr>
          <w:lang w:val="ru-RU"/>
        </w:rPr>
        <w:t>дети сотрудников органов внутренних дел, не являющихся сотрудниками полиции (Федеральный закон от 7 февраля 2011 г. № 3-ФЗ «О полиции»);</w:t>
      </w:r>
    </w:p>
    <w:p w:rsidR="00354A37" w:rsidRPr="00984FCC" w:rsidRDefault="00354A37" w:rsidP="00354A37">
      <w:pPr>
        <w:pStyle w:val="Compact"/>
        <w:numPr>
          <w:ilvl w:val="0"/>
          <w:numId w:val="1"/>
        </w:numPr>
        <w:rPr>
          <w:lang w:val="ru-RU"/>
        </w:rPr>
      </w:pPr>
      <w:proofErr w:type="gramStart"/>
      <w:r w:rsidRPr="00984FCC">
        <w:rPr>
          <w:lang w:val="ru-RU"/>
        </w:rPr>
        <w:t xml:space="preserve">дети сотрудников, имеющих специальные звания и проходящих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 (Федеральный закон от 30 декабря 2012 г.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</w:t>
      </w:r>
      <w:proofErr w:type="spellStart"/>
      <w:r w:rsidRPr="00984FCC">
        <w:rPr>
          <w:lang w:val="ru-RU"/>
        </w:rPr>
        <w:t>РоссийскойФедерации</w:t>
      </w:r>
      <w:proofErr w:type="spellEnd"/>
      <w:r w:rsidRPr="00984FCC">
        <w:rPr>
          <w:lang w:val="ru-RU"/>
        </w:rPr>
        <w:t>»);</w:t>
      </w:r>
      <w:proofErr w:type="gramEnd"/>
    </w:p>
    <w:p w:rsidR="00354A37" w:rsidRPr="00984FCC" w:rsidRDefault="00354A37" w:rsidP="00354A37">
      <w:pPr>
        <w:pStyle w:val="Compact"/>
        <w:numPr>
          <w:ilvl w:val="0"/>
          <w:numId w:val="1"/>
        </w:numPr>
        <w:rPr>
          <w:lang w:val="ru-RU"/>
        </w:rPr>
      </w:pPr>
      <w:proofErr w:type="gramStart"/>
      <w:r w:rsidRPr="00984FCC">
        <w:rPr>
          <w:lang w:val="ru-RU"/>
        </w:rPr>
        <w:t xml:space="preserve">дети сотрудника, имевшего специальное звание и проходившего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Федерации, погибшего (умершего) вследствие увечья или иного повреждения здоровья, полученных в связи © выполнением служебных обязанностей, умершего вследствие заболевания, полученного в период прохождения службы в учреждениях </w:t>
      </w:r>
      <w:proofErr w:type="spellStart"/>
      <w:r w:rsidRPr="00984FCC">
        <w:rPr>
          <w:lang w:val="ru-RU"/>
        </w:rPr>
        <w:t>иорганах</w:t>
      </w:r>
      <w:proofErr w:type="spellEnd"/>
      <w:proofErr w:type="gramEnd"/>
      <w:r w:rsidRPr="00984FCC">
        <w:rPr>
          <w:lang w:val="ru-RU"/>
        </w:rPr>
        <w:t xml:space="preserve"> (</w:t>
      </w:r>
      <w:proofErr w:type="gramStart"/>
      <w:r w:rsidRPr="00984FCC">
        <w:rPr>
          <w:lang w:val="ru-RU"/>
        </w:rPr>
        <w:t>Федеральный закон от 30 декабря 2012 г.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Федерации»);</w:t>
      </w:r>
      <w:proofErr w:type="gramEnd"/>
    </w:p>
    <w:p w:rsidR="00354A37" w:rsidRPr="00984FCC" w:rsidRDefault="00354A37" w:rsidP="00354A37">
      <w:pPr>
        <w:pStyle w:val="Compact"/>
        <w:numPr>
          <w:ilvl w:val="0"/>
          <w:numId w:val="1"/>
        </w:numPr>
        <w:rPr>
          <w:lang w:val="ru-RU"/>
        </w:rPr>
      </w:pPr>
      <w:proofErr w:type="gramStart"/>
      <w:r w:rsidRPr="00984FCC">
        <w:rPr>
          <w:lang w:val="ru-RU"/>
        </w:rPr>
        <w:t xml:space="preserve">дети гражданина Российской Федерации, имевшего специальное звание и проходившего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 уволенного со службы в учреждениях и органах вследствие увечья или иного повреждения здоровья, полученных в связи с выполнением служебных обязанностей и исключивших </w:t>
      </w:r>
      <w:proofErr w:type="spellStart"/>
      <w:r w:rsidRPr="00984FCC">
        <w:rPr>
          <w:lang w:val="ru-RU"/>
        </w:rPr>
        <w:t>возможностьдальнейшего</w:t>
      </w:r>
      <w:proofErr w:type="spellEnd"/>
      <w:proofErr w:type="gramEnd"/>
      <w:r w:rsidRPr="00984FCC">
        <w:rPr>
          <w:lang w:val="ru-RU"/>
        </w:rPr>
        <w:t xml:space="preserve"> </w:t>
      </w:r>
      <w:proofErr w:type="gramStart"/>
      <w:r w:rsidRPr="00984FCC">
        <w:rPr>
          <w:lang w:val="ru-RU"/>
        </w:rPr>
        <w:t>прохождения службы в учреждениях и органах, умершего в течение одного года после увольнения со службы в учреждениях и органах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учреждениях и органах, исключивших возможность дальнейшего прохождения службы в учреждениях и органах (Федеральный закон от 30 декабря 2012г. № 283-ФЗ</w:t>
      </w:r>
      <w:proofErr w:type="gramEnd"/>
      <w:r w:rsidRPr="00984FCC">
        <w:rPr>
          <w:lang w:val="ru-RU"/>
        </w:rPr>
        <w:t xml:space="preserve"> «</w:t>
      </w:r>
      <w:proofErr w:type="gramStart"/>
      <w:r w:rsidRPr="00984FCC">
        <w:rPr>
          <w:lang w:val="ru-RU"/>
        </w:rPr>
        <w:t>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Федерации»);</w:t>
      </w:r>
      <w:proofErr w:type="gramEnd"/>
    </w:p>
    <w:p w:rsidR="00354A37" w:rsidRPr="00984FCC" w:rsidRDefault="00354A37" w:rsidP="00354A37">
      <w:pPr>
        <w:numPr>
          <w:ilvl w:val="0"/>
          <w:numId w:val="1"/>
        </w:numPr>
        <w:spacing w:line="240" w:lineRule="auto"/>
      </w:pPr>
      <w:proofErr w:type="gramStart"/>
      <w:r w:rsidRPr="00984FCC">
        <w:t>дети одиноких матерей (в свидетельстве о рождении ребенка отсутствует запись об отце или предоставлена справка из органа записи актов гражданского состояния о том, что запись об отце внесена по указанию матери) (Поручение Президента Российской Федерации от 4 мая 2011 г. № Пр. 1227). 4.14.На основании следующих дополнительных документов осуществляется внеочередное и первоочередное предоставление места в ДОУ: — детям -—— инвалидам и родителям</w:t>
      </w:r>
      <w:proofErr w:type="gramEnd"/>
      <w:r w:rsidRPr="00984FCC">
        <w:t xml:space="preserve"> — </w:t>
      </w:r>
      <w:proofErr w:type="gramStart"/>
      <w:r w:rsidRPr="00984FCC">
        <w:t>инвалидам - на основании справки МСЭ об инвалидности; — детям сотрудников полиции, прокуроров, следователей прокуратуры, судей, военнослужащих — справки с места службы; — детям граждан, подвергшихся радиации, — копии удостоверения либо справки;</w:t>
      </w:r>
      <w:proofErr w:type="gramEnd"/>
      <w:r w:rsidRPr="00984FCC">
        <w:t xml:space="preserve"> — детям из многодетных </w:t>
      </w:r>
      <w:proofErr w:type="spellStart"/>
      <w:r w:rsidRPr="00984FCC">
        <w:t>семеи</w:t>
      </w:r>
      <w:proofErr w:type="spellEnd"/>
      <w:r w:rsidRPr="00984FCC">
        <w:t xml:space="preserve"> — копии удостоверения, </w:t>
      </w:r>
      <w:proofErr w:type="spellStart"/>
      <w:r w:rsidRPr="00984FCC">
        <w:t>ы</w:t>
      </w:r>
      <w:proofErr w:type="spellEnd"/>
      <w:r w:rsidRPr="00984FCC">
        <w:t xml:space="preserve"> </w:t>
      </w:r>
      <w:proofErr w:type="spellStart"/>
      <w:r w:rsidRPr="00984FCC">
        <w:t>аки</w:t>
      </w:r>
      <w:proofErr w:type="spellEnd"/>
      <w:r w:rsidRPr="00984FCC">
        <w:t xml:space="preserve"> Ге? </w:t>
      </w:r>
      <w:proofErr w:type="spellStart"/>
      <w:r w:rsidRPr="00984FCC">
        <w:t>ое</w:t>
      </w:r>
      <w:proofErr w:type="spellEnd"/>
      <w:r w:rsidRPr="00984FCC">
        <w:t xml:space="preserve"> доступность и открытость информации, установленной › размещения ее на сайте детского сада в сети «Интернет». 4.16.Родителям (законным представителям) может быть отказано в приеме ребёнка в ДОУ только при отсутствии свободных мест.</w:t>
      </w:r>
    </w:p>
    <w:p w:rsidR="00354A37" w:rsidRPr="00B3713F" w:rsidRDefault="00354A37" w:rsidP="00354A37">
      <w:pPr>
        <w:pStyle w:val="Compact"/>
        <w:numPr>
          <w:ilvl w:val="0"/>
          <w:numId w:val="5"/>
        </w:numPr>
        <w:rPr>
          <w:b/>
          <w:sz w:val="28"/>
          <w:szCs w:val="28"/>
        </w:rPr>
      </w:pPr>
      <w:r w:rsidRPr="00B3713F">
        <w:rPr>
          <w:b/>
          <w:sz w:val="28"/>
          <w:szCs w:val="28"/>
        </w:rPr>
        <w:lastRenderedPageBreak/>
        <w:t>ПОРЯДОК ОТЧИСЛЕНИЯ ИЗ ДОУ</w:t>
      </w:r>
    </w:p>
    <w:p w:rsidR="00354A37" w:rsidRPr="00984FCC" w:rsidRDefault="00354A37" w:rsidP="00354A37">
      <w:pPr>
        <w:pStyle w:val="FirstParagraph"/>
        <w:rPr>
          <w:lang w:val="ru-RU"/>
        </w:rPr>
      </w:pPr>
      <w:r w:rsidRPr="00984FCC">
        <w:rPr>
          <w:lang w:val="ru-RU"/>
        </w:rPr>
        <w:t>5.1. Отчисление ребенка производится приказом руководителя Учреждения по следующим основаниям:</w:t>
      </w:r>
    </w:p>
    <w:p w:rsidR="00354A37" w:rsidRPr="00984FCC" w:rsidRDefault="00354A37" w:rsidP="00354A37">
      <w:pPr>
        <w:numPr>
          <w:ilvl w:val="0"/>
          <w:numId w:val="1"/>
        </w:numPr>
        <w:spacing w:line="240" w:lineRule="auto"/>
      </w:pPr>
      <w:r w:rsidRPr="00984FCC">
        <w:t>завершения получения ребёнком дошкольного образования</w:t>
      </w:r>
      <w:r>
        <w:t>;</w:t>
      </w:r>
    </w:p>
    <w:p w:rsidR="00354A37" w:rsidRPr="00984FCC" w:rsidRDefault="00354A37" w:rsidP="00354A37">
      <w:pPr>
        <w:numPr>
          <w:ilvl w:val="0"/>
          <w:numId w:val="1"/>
        </w:numPr>
        <w:spacing w:line="240" w:lineRule="auto"/>
      </w:pPr>
      <w:r w:rsidRPr="00984FCC">
        <w:t>досрочно, по основаниям, установленным законодательством об образовании, а именно:</w:t>
      </w:r>
    </w:p>
    <w:p w:rsidR="00354A37" w:rsidRPr="00984FCC" w:rsidRDefault="00354A37" w:rsidP="00354A37">
      <w:pPr>
        <w:pStyle w:val="FirstParagraph"/>
        <w:rPr>
          <w:lang w:val="ru-RU"/>
        </w:rPr>
      </w:pPr>
      <w:r w:rsidRPr="00984FCC">
        <w:rPr>
          <w:lang w:val="ru-RU"/>
        </w:rPr>
        <w:t>по инициативе родителей (законных представителей) во</w:t>
      </w:r>
      <w:r>
        <w:rPr>
          <w:lang w:val="ru-RU"/>
        </w:rPr>
        <w:t>спитанника, в том числе в случае</w:t>
      </w:r>
      <w:r w:rsidRPr="00984FCC">
        <w:rPr>
          <w:lang w:val="ru-RU"/>
        </w:rPr>
        <w:t xml:space="preserve"> перевода воспитанника для продолжения освоения образовательной программы в другую организацию, осуществляющую образовательную деятельность;</w:t>
      </w:r>
    </w:p>
    <w:p w:rsidR="00354A37" w:rsidRPr="00984FCC" w:rsidRDefault="00354A37" w:rsidP="00354A37">
      <w:pPr>
        <w:pStyle w:val="a5"/>
        <w:rPr>
          <w:lang w:val="ru-RU"/>
        </w:rPr>
      </w:pPr>
      <w:r w:rsidRPr="00984FCC">
        <w:rPr>
          <w:lang w:val="ru-RU"/>
        </w:rPr>
        <w:t>по иным причинам, указанным в заявлении родителей (законных представителей); по обстоятельствам, не зависящим родителей (законных представителей) воспитанника и Учреждения, в том числе в случае ликвидации ДОУ, осуществляющего образовательную деятельность.</w:t>
      </w:r>
    </w:p>
    <w:p w:rsidR="00354A37" w:rsidRPr="00984FCC" w:rsidRDefault="00354A37" w:rsidP="00354A37">
      <w:pPr>
        <w:pStyle w:val="Compact"/>
        <w:numPr>
          <w:ilvl w:val="1"/>
          <w:numId w:val="7"/>
        </w:numPr>
        <w:rPr>
          <w:lang w:val="ru-RU"/>
        </w:rPr>
      </w:pPr>
      <w:r w:rsidRPr="00984FCC">
        <w:rPr>
          <w:lang w:val="ru-RU"/>
        </w:rPr>
        <w:t>Основанием для прекращения образовательных отношений является приказ заведующего ДОУ об отчислении воспитанника</w:t>
      </w:r>
    </w:p>
    <w:p w:rsidR="00354A37" w:rsidRPr="00984FCC" w:rsidRDefault="00354A37" w:rsidP="00354A37">
      <w:pPr>
        <w:pStyle w:val="FirstParagraph"/>
        <w:rPr>
          <w:b/>
          <w:lang w:val="ru-RU"/>
        </w:rPr>
      </w:pPr>
      <w:r w:rsidRPr="00984FCC">
        <w:rPr>
          <w:b/>
          <w:lang w:val="ru-RU"/>
        </w:rPr>
        <w:t>6</w:t>
      </w:r>
      <w:r w:rsidRPr="00B3713F">
        <w:rPr>
          <w:b/>
          <w:sz w:val="28"/>
          <w:szCs w:val="28"/>
          <w:lang w:val="ru-RU"/>
        </w:rPr>
        <w:t>. СОХРАНЕНИЕ МЕСТА ЗА ВОСПИТАННИКОМ ДОУ</w:t>
      </w:r>
    </w:p>
    <w:p w:rsidR="00354A37" w:rsidRPr="00984FCC" w:rsidRDefault="00354A37" w:rsidP="00354A37">
      <w:pPr>
        <w:pStyle w:val="a5"/>
        <w:rPr>
          <w:lang w:val="ru-RU"/>
        </w:rPr>
      </w:pPr>
      <w:r w:rsidRPr="00984FCC">
        <w:rPr>
          <w:lang w:val="ru-RU"/>
        </w:rPr>
        <w:t>Место за ребенком, посещающим дошкольное образовательное учреждение, сохраняется на время:</w:t>
      </w:r>
    </w:p>
    <w:p w:rsidR="00354A37" w:rsidRPr="00984FCC" w:rsidRDefault="00354A37" w:rsidP="00354A37">
      <w:pPr>
        <w:pStyle w:val="a5"/>
        <w:rPr>
          <w:lang w:val="ru-RU"/>
        </w:rPr>
      </w:pPr>
      <w:r w:rsidRPr="00984FCC">
        <w:rPr>
          <w:lang w:val="ru-RU"/>
        </w:rPr>
        <w:t>— болезни;</w:t>
      </w:r>
    </w:p>
    <w:p w:rsidR="00354A37" w:rsidRPr="00984FCC" w:rsidRDefault="00354A37" w:rsidP="00354A37">
      <w:pPr>
        <w:pStyle w:val="a5"/>
        <w:rPr>
          <w:lang w:val="ru-RU"/>
        </w:rPr>
      </w:pPr>
      <w:r w:rsidRPr="00984FCC">
        <w:rPr>
          <w:lang w:val="ru-RU"/>
        </w:rPr>
        <w:t>— пребывания в условиях карантина;</w:t>
      </w:r>
    </w:p>
    <w:p w:rsidR="00354A37" w:rsidRPr="00984FCC" w:rsidRDefault="00354A37" w:rsidP="00354A37">
      <w:pPr>
        <w:pStyle w:val="a5"/>
        <w:rPr>
          <w:lang w:val="ru-RU"/>
        </w:rPr>
      </w:pPr>
      <w:r w:rsidRPr="00984FCC">
        <w:rPr>
          <w:lang w:val="ru-RU"/>
        </w:rPr>
        <w:t>— прохождения санаторно-курортного лечения по письменному заявлению родителей;</w:t>
      </w:r>
    </w:p>
    <w:p w:rsidR="00354A37" w:rsidRPr="00984FCC" w:rsidRDefault="00354A37" w:rsidP="00354A37">
      <w:pPr>
        <w:pStyle w:val="a5"/>
        <w:rPr>
          <w:lang w:val="ru-RU"/>
        </w:rPr>
      </w:pPr>
      <w:r w:rsidRPr="00984FCC">
        <w:rPr>
          <w:lang w:val="ru-RU"/>
        </w:rPr>
        <w:t>— в</w:t>
      </w:r>
      <w:r w:rsidR="00B3713F">
        <w:rPr>
          <w:lang w:val="ru-RU"/>
        </w:rPr>
        <w:t xml:space="preserve"> </w:t>
      </w:r>
      <w:r w:rsidRPr="00984FCC">
        <w:rPr>
          <w:lang w:val="ru-RU"/>
        </w:rPr>
        <w:t>иных случаях по письменному заявлению родителей.</w:t>
      </w:r>
    </w:p>
    <w:p w:rsidR="00354A37" w:rsidRDefault="00354A37" w:rsidP="00354A37"/>
    <w:sectPr w:rsidR="00354A37" w:rsidSect="00354A37">
      <w:pgSz w:w="11906" w:h="16838"/>
      <w:pgMar w:top="0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AD4C47CD"/>
    <w:multiLevelType w:val="multilevel"/>
    <w:tmpl w:val="DA7C66EA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048046C"/>
    <w:multiLevelType w:val="multilevel"/>
    <w:tmpl w:val="8E5AB4E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0B126EE5"/>
    <w:multiLevelType w:val="multilevel"/>
    <w:tmpl w:val="07A82A6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640" w:hanging="1800"/>
      </w:pPr>
      <w:rPr>
        <w:rFonts w:hint="default"/>
      </w:rPr>
    </w:lvl>
  </w:abstractNum>
  <w:abstractNum w:abstractNumId="3">
    <w:nsid w:val="14A93D23"/>
    <w:multiLevelType w:val="multilevel"/>
    <w:tmpl w:val="EB1AF59A"/>
    <w:lvl w:ilvl="0">
      <w:start w:val="4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4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4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4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4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4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4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FEF7191"/>
    <w:multiLevelType w:val="multilevel"/>
    <w:tmpl w:val="40B6D3F2"/>
    <w:lvl w:ilvl="0">
      <w:start w:val="5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5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5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5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5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5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5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4076383"/>
    <w:multiLevelType w:val="multilevel"/>
    <w:tmpl w:val="D046A7A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2A4258CF"/>
    <w:multiLevelType w:val="multilevel"/>
    <w:tmpl w:val="905E0944"/>
    <w:lvl w:ilvl="0">
      <w:start w:val="2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2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2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2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2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2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2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BE2534C"/>
    <w:multiLevelType w:val="multilevel"/>
    <w:tmpl w:val="B8C889D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640" w:hanging="1800"/>
      </w:pPr>
      <w:rPr>
        <w:rFonts w:hint="default"/>
      </w:rPr>
    </w:lvl>
  </w:abstractNum>
  <w:abstractNum w:abstractNumId="8">
    <w:nsid w:val="70FF3D1A"/>
    <w:multiLevelType w:val="multilevel"/>
    <w:tmpl w:val="A346575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>
    <w:nsid w:val="78E73816"/>
    <w:multiLevelType w:val="multilevel"/>
    <w:tmpl w:val="3566DF74"/>
    <w:lvl w:ilvl="0">
      <w:start w:val="3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3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3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3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3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3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3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6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</w:num>
  <w:num w:numId="3">
    <w:abstractNumId w:val="9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</w:num>
  <w:num w:numId="4">
    <w:abstractNumId w:val="3"/>
    <w:lvlOverride w:ilvl="0">
      <w:startOverride w:val="4"/>
    </w:lvlOverride>
    <w:lvlOverride w:ilvl="1">
      <w:startOverride w:val="4"/>
    </w:lvlOverride>
    <w:lvlOverride w:ilvl="2">
      <w:startOverride w:val="4"/>
    </w:lvlOverride>
    <w:lvlOverride w:ilvl="3">
      <w:startOverride w:val="4"/>
    </w:lvlOverride>
    <w:lvlOverride w:ilvl="4">
      <w:startOverride w:val="4"/>
    </w:lvlOverride>
    <w:lvlOverride w:ilvl="5">
      <w:startOverride w:val="4"/>
    </w:lvlOverride>
    <w:lvlOverride w:ilvl="6">
      <w:startOverride w:val="4"/>
    </w:lvlOverride>
  </w:num>
  <w:num w:numId="5">
    <w:abstractNumId w:val="4"/>
    <w:lvlOverride w:ilvl="0">
      <w:startOverride w:val="5"/>
    </w:lvlOverride>
    <w:lvlOverride w:ilvl="1">
      <w:startOverride w:val="5"/>
    </w:lvlOverride>
    <w:lvlOverride w:ilvl="2">
      <w:startOverride w:val="5"/>
    </w:lvlOverride>
    <w:lvlOverride w:ilvl="3">
      <w:startOverride w:val="5"/>
    </w:lvlOverride>
    <w:lvlOverride w:ilvl="4">
      <w:startOverride w:val="5"/>
    </w:lvlOverride>
    <w:lvlOverride w:ilvl="5">
      <w:startOverride w:val="5"/>
    </w:lvlOverride>
    <w:lvlOverride w:ilvl="6">
      <w:startOverride w:val="5"/>
    </w:lvlOverride>
  </w:num>
  <w:num w:numId="6">
    <w:abstractNumId w:val="8"/>
  </w:num>
  <w:num w:numId="7">
    <w:abstractNumId w:val="5"/>
  </w:num>
  <w:num w:numId="8">
    <w:abstractNumId w:val="1"/>
  </w:num>
  <w:num w:numId="9">
    <w:abstractNumId w:val="7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54A37"/>
    <w:rsid w:val="00354A37"/>
    <w:rsid w:val="00B3713F"/>
    <w:rsid w:val="00CC72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72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4A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4A37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qFormat/>
    <w:rsid w:val="00354A37"/>
    <w:pPr>
      <w:spacing w:before="180" w:after="180" w:line="240" w:lineRule="auto"/>
    </w:pPr>
    <w:rPr>
      <w:rFonts w:eastAsiaTheme="minorHAnsi"/>
      <w:sz w:val="24"/>
      <w:szCs w:val="24"/>
      <w:lang w:val="en-US" w:eastAsia="en-US"/>
    </w:rPr>
  </w:style>
  <w:style w:type="character" w:customStyle="1" w:styleId="a6">
    <w:name w:val="Основной текст Знак"/>
    <w:basedOn w:val="a0"/>
    <w:link w:val="a5"/>
    <w:rsid w:val="00354A37"/>
    <w:rPr>
      <w:rFonts w:eastAsiaTheme="minorHAnsi"/>
      <w:sz w:val="24"/>
      <w:szCs w:val="24"/>
      <w:lang w:val="en-US" w:eastAsia="en-US"/>
    </w:rPr>
  </w:style>
  <w:style w:type="paragraph" w:customStyle="1" w:styleId="FirstParagraph">
    <w:name w:val="First Paragraph"/>
    <w:basedOn w:val="a5"/>
    <w:next w:val="a5"/>
    <w:qFormat/>
    <w:rsid w:val="00354A37"/>
  </w:style>
  <w:style w:type="paragraph" w:customStyle="1" w:styleId="Compact">
    <w:name w:val="Compact"/>
    <w:basedOn w:val="a5"/>
    <w:qFormat/>
    <w:rsid w:val="00354A37"/>
    <w:pPr>
      <w:spacing w:before="36" w:after="36"/>
    </w:pPr>
  </w:style>
  <w:style w:type="paragraph" w:styleId="a7">
    <w:name w:val="List Paragraph"/>
    <w:basedOn w:val="a"/>
    <w:rsid w:val="00354A37"/>
    <w:pPr>
      <w:spacing w:line="240" w:lineRule="auto"/>
      <w:ind w:left="720"/>
      <w:contextualSpacing/>
    </w:pPr>
    <w:rPr>
      <w:rFonts w:eastAsiaTheme="minorHAnsi"/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2202</Words>
  <Characters>12553</Characters>
  <Application>Microsoft Office Word</Application>
  <DocSecurity>0</DocSecurity>
  <Lines>104</Lines>
  <Paragraphs>29</Paragraphs>
  <ScaleCrop>false</ScaleCrop>
  <Company/>
  <LinksUpToDate>false</LinksUpToDate>
  <CharactersWithSpaces>14726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2019-03-01T12:25:00Z</dcterms:created>
  <dcterms:modified xsi:type="dcterms:W3CDTF">2019-08-22T10:22:00Z</dcterms:modified>
</cp:coreProperties>
</file>